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6A9" w:rsidRDefault="007836A9" w:rsidP="00CB6204">
      <w:pPr>
        <w:pStyle w:val="Nagwek4"/>
        <w:rPr>
          <w:b/>
          <w:bCs/>
          <w:i w:val="0"/>
          <w:sz w:val="22"/>
          <w:szCs w:val="22"/>
        </w:rPr>
      </w:pPr>
      <w:r w:rsidRPr="007836A9">
        <w:rPr>
          <w:b/>
          <w:bCs/>
          <w:i w:val="0"/>
          <w:sz w:val="22"/>
          <w:szCs w:val="22"/>
        </w:rPr>
        <w:t>ZNAK SPRAWY: P/5/2024</w:t>
      </w:r>
    </w:p>
    <w:p w:rsidR="00CB6204" w:rsidRDefault="00CB6204" w:rsidP="00CB6204">
      <w:pPr>
        <w:pStyle w:val="Nagwek4"/>
        <w:rPr>
          <w:b/>
          <w:bCs/>
          <w:i w:val="0"/>
          <w:sz w:val="22"/>
          <w:szCs w:val="22"/>
        </w:rPr>
      </w:pPr>
      <w:r w:rsidRPr="003400BB">
        <w:rPr>
          <w:b/>
          <w:bCs/>
          <w:i w:val="0"/>
          <w:sz w:val="22"/>
          <w:szCs w:val="22"/>
        </w:rPr>
        <w:t xml:space="preserve">Załącznik nr </w:t>
      </w:r>
      <w:r w:rsidR="004B296C">
        <w:rPr>
          <w:b/>
          <w:bCs/>
          <w:i w:val="0"/>
          <w:sz w:val="22"/>
          <w:szCs w:val="22"/>
        </w:rPr>
        <w:t xml:space="preserve"> </w:t>
      </w:r>
      <w:r w:rsidR="0050174E">
        <w:rPr>
          <w:b/>
          <w:bCs/>
          <w:i w:val="0"/>
          <w:sz w:val="22"/>
          <w:szCs w:val="22"/>
        </w:rPr>
        <w:t>6</w:t>
      </w:r>
      <w:r w:rsidR="00CB1DC1">
        <w:rPr>
          <w:b/>
          <w:bCs/>
          <w:i w:val="0"/>
          <w:sz w:val="22"/>
          <w:szCs w:val="22"/>
        </w:rPr>
        <w:t xml:space="preserve"> </w:t>
      </w:r>
      <w:r w:rsidR="00360BC3" w:rsidRPr="003400BB">
        <w:rPr>
          <w:b/>
          <w:bCs/>
          <w:i w:val="0"/>
          <w:sz w:val="22"/>
          <w:szCs w:val="22"/>
        </w:rPr>
        <w:t>do SWZ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 xml:space="preserve">(pełna nazwa/firma, adres, w zależności od 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podmiotu:NIP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057AA" w:rsidRPr="00110593" w:rsidTr="008E0FCE">
        <w:tc>
          <w:tcPr>
            <w:tcW w:w="9104" w:type="dxa"/>
            <w:shd w:val="clear" w:color="auto" w:fill="D9D9D9"/>
          </w:tcPr>
          <w:p w:rsidR="00D057AA" w:rsidRPr="00110593" w:rsidRDefault="00D057AA" w:rsidP="008E0FCE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D057AA" w:rsidRPr="00110593" w:rsidRDefault="00D057AA" w:rsidP="008E0FCE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D057AA">
              <w:t>(</w:t>
            </w:r>
            <w:proofErr w:type="spellStart"/>
            <w:r w:rsidRPr="00D057AA">
              <w:t>t.j</w:t>
            </w:r>
            <w:proofErr w:type="spellEnd"/>
            <w:r w:rsidRPr="00D057AA">
              <w:t>. Dz. U. z 2023r. poz. 1605</w:t>
            </w:r>
            <w:r w:rsidR="00CB1DC1">
              <w:t xml:space="preserve"> ze zm. </w:t>
            </w:r>
            <w:r w:rsidRPr="00D057AA">
              <w:t>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D057AA" w:rsidRPr="0043102D" w:rsidRDefault="00D057AA" w:rsidP="008E0FCE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D057AA" w:rsidRPr="00110593" w:rsidRDefault="00D057AA" w:rsidP="008E0FCE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00184A" w:rsidRPr="000719DC" w:rsidRDefault="005E2894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2894">
        <w:rPr>
          <w:rFonts w:ascii="Arial" w:hAnsi="Arial" w:cs="Arial"/>
          <w:b/>
          <w:bCs/>
          <w:i/>
          <w:iCs/>
          <w:szCs w:val="24"/>
        </w:rPr>
        <w:t>OPRACOWANIE DOKUMENTACJI APLIKACYJNEJ  W TYM ANALIZY POPYTU, PRZYGOTOWANIE PROGRAMU KULTUROWEGO  WRAZ Z UMOWĄ PARTNERSKĄ DLA PROJEKTU PARTNERSKIEGO PN.” MAŁOPOLSKI DWÓR- „ZIELONA” ODNOWA I ODBUDOWA ZABYTKÓW ORAZ ADAPTACJA DLA NOWYCH FUNKCJI SPOŁECZNO – GOSPODARCZYCH” DO DZIAŁANIA FEMP.05.17 INFRASTRUKTURA REGIONALNYCH INSTYTUCJI KULTURY W RAM</w:t>
      </w:r>
      <w:r w:rsidR="008A6E07">
        <w:rPr>
          <w:rFonts w:ascii="Arial" w:hAnsi="Arial" w:cs="Arial"/>
          <w:b/>
          <w:bCs/>
          <w:i/>
          <w:iCs/>
          <w:szCs w:val="24"/>
        </w:rPr>
        <w:t>A</w:t>
      </w:r>
      <w:bookmarkStart w:id="0" w:name="_GoBack"/>
      <w:bookmarkEnd w:id="0"/>
      <w:r w:rsidRPr="005E2894">
        <w:rPr>
          <w:rFonts w:ascii="Arial" w:hAnsi="Arial" w:cs="Arial"/>
          <w:b/>
          <w:bCs/>
          <w:i/>
          <w:iCs/>
          <w:szCs w:val="24"/>
        </w:rPr>
        <w:t>CH PROGRAMU REGIONALNEGO FUNDUSZE EUROPEJSKIE DLA MAŁOPOLSKI 2021-2027</w:t>
      </w:r>
      <w:r>
        <w:rPr>
          <w:rFonts w:ascii="Arial" w:hAnsi="Arial" w:cs="Arial"/>
          <w:b/>
          <w:bCs/>
          <w:i/>
          <w:iCs/>
          <w:szCs w:val="24"/>
        </w:rPr>
        <w:t xml:space="preserve"> </w:t>
      </w:r>
      <w:r w:rsidR="005E622E"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="005E622E"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="005E622E" w:rsidRPr="005E622E">
        <w:rPr>
          <w:bCs/>
          <w:szCs w:val="24"/>
        </w:rPr>
        <w:t>:</w:t>
      </w:r>
    </w:p>
    <w:p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o ochronie konkurencji i konsumentów </w:t>
      </w:r>
      <w:r w:rsidR="00E93740">
        <w:rPr>
          <w:sz w:val="22"/>
          <w:szCs w:val="22"/>
        </w:rPr>
        <w:t>(tj. Dz. U. z 2023 r. poz. 1550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 xml:space="preserve">w rozumieniu ustawy z dnia 16 lutego 2007 r. o ochronie konkurencji i konsumentów </w:t>
      </w:r>
      <w:r w:rsidR="00E93740">
        <w:rPr>
          <w:sz w:val="22"/>
          <w:szCs w:val="22"/>
        </w:rPr>
        <w:t>(tj. Dz. U. z 2023 r. poz. 1550</w:t>
      </w:r>
      <w:r w:rsidR="00E93740" w:rsidRPr="006E0FAA">
        <w:rPr>
          <w:sz w:val="22"/>
          <w:szCs w:val="22"/>
        </w:rPr>
        <w:t xml:space="preserve">), </w:t>
      </w:r>
      <w:r w:rsidR="009A4CD3" w:rsidRPr="009A4CD3">
        <w:rPr>
          <w:sz w:val="22"/>
          <w:szCs w:val="22"/>
        </w:rPr>
        <w:t>z innym Wykonawcą, który złożył odrębną ofertę</w:t>
      </w:r>
      <w:r w:rsidR="00BC7BB9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C37CD2" w:rsidRPr="00227D6D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 w:rsidR="007E36B6"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lastRenderedPageBreak/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00184A" w:rsidP="007E36B6">
      <w:pPr>
        <w:widowControl w:val="0"/>
        <w:adjustRightInd w:val="0"/>
        <w:spacing w:line="360" w:lineRule="atLeast"/>
        <w:jc w:val="righ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.....................................................</w:t>
      </w:r>
      <w:r w:rsidR="005E622E">
        <w:rPr>
          <w:i/>
          <w:sz w:val="22"/>
          <w:szCs w:val="22"/>
        </w:rPr>
        <w:t>....................</w:t>
      </w:r>
      <w:r w:rsidRPr="005E622E">
        <w:rPr>
          <w:i/>
          <w:sz w:val="22"/>
          <w:szCs w:val="22"/>
        </w:rPr>
        <w:t>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7129" w:rsidRDefault="00C57129">
      <w:r>
        <w:separator/>
      </w:r>
    </w:p>
  </w:endnote>
  <w:endnote w:type="continuationSeparator" w:id="0">
    <w:p w:rsidR="00C57129" w:rsidRDefault="00C5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077D3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CB1DC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56163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7129" w:rsidRDefault="00C57129">
      <w:r>
        <w:separator/>
      </w:r>
    </w:p>
  </w:footnote>
  <w:footnote w:type="continuationSeparator" w:id="0">
    <w:p w:rsidR="00C57129" w:rsidRDefault="00C57129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76"/>
    <w:rsid w:val="0000184A"/>
    <w:rsid w:val="00012997"/>
    <w:rsid w:val="00016926"/>
    <w:rsid w:val="000621A2"/>
    <w:rsid w:val="000719DC"/>
    <w:rsid w:val="00075CEC"/>
    <w:rsid w:val="00077D3D"/>
    <w:rsid w:val="000A5F91"/>
    <w:rsid w:val="000B4491"/>
    <w:rsid w:val="000E0467"/>
    <w:rsid w:val="00106AC7"/>
    <w:rsid w:val="00111985"/>
    <w:rsid w:val="00147532"/>
    <w:rsid w:val="001614BA"/>
    <w:rsid w:val="0019199A"/>
    <w:rsid w:val="001B143E"/>
    <w:rsid w:val="00204613"/>
    <w:rsid w:val="002271D4"/>
    <w:rsid w:val="00227D6D"/>
    <w:rsid w:val="00237202"/>
    <w:rsid w:val="002B1E07"/>
    <w:rsid w:val="002C2DE7"/>
    <w:rsid w:val="002D160C"/>
    <w:rsid w:val="002D3BDF"/>
    <w:rsid w:val="002D3C44"/>
    <w:rsid w:val="003024A8"/>
    <w:rsid w:val="0030486C"/>
    <w:rsid w:val="00307E5F"/>
    <w:rsid w:val="00312A4F"/>
    <w:rsid w:val="0031491C"/>
    <w:rsid w:val="00336EEB"/>
    <w:rsid w:val="003400BB"/>
    <w:rsid w:val="00345F77"/>
    <w:rsid w:val="00360BC3"/>
    <w:rsid w:val="003B4E99"/>
    <w:rsid w:val="003E09C2"/>
    <w:rsid w:val="003E5D20"/>
    <w:rsid w:val="003F6927"/>
    <w:rsid w:val="00415097"/>
    <w:rsid w:val="00422381"/>
    <w:rsid w:val="0043102D"/>
    <w:rsid w:val="00450509"/>
    <w:rsid w:val="00460820"/>
    <w:rsid w:val="004704CB"/>
    <w:rsid w:val="004B296C"/>
    <w:rsid w:val="004B67BA"/>
    <w:rsid w:val="004C55DE"/>
    <w:rsid w:val="004D5C77"/>
    <w:rsid w:val="0050174E"/>
    <w:rsid w:val="00533E9F"/>
    <w:rsid w:val="0056132E"/>
    <w:rsid w:val="00583ED5"/>
    <w:rsid w:val="005A5013"/>
    <w:rsid w:val="005C0282"/>
    <w:rsid w:val="005C3627"/>
    <w:rsid w:val="005E2894"/>
    <w:rsid w:val="005E622E"/>
    <w:rsid w:val="00641063"/>
    <w:rsid w:val="00664D2F"/>
    <w:rsid w:val="0068585D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836A9"/>
    <w:rsid w:val="007951AD"/>
    <w:rsid w:val="007D36CE"/>
    <w:rsid w:val="007E36B6"/>
    <w:rsid w:val="008032C1"/>
    <w:rsid w:val="008460DE"/>
    <w:rsid w:val="00882E9F"/>
    <w:rsid w:val="008843C0"/>
    <w:rsid w:val="008A0D67"/>
    <w:rsid w:val="008A6E07"/>
    <w:rsid w:val="008B3C7B"/>
    <w:rsid w:val="008C2CBF"/>
    <w:rsid w:val="008D4CAF"/>
    <w:rsid w:val="008E370F"/>
    <w:rsid w:val="00952336"/>
    <w:rsid w:val="00992D89"/>
    <w:rsid w:val="009A21D7"/>
    <w:rsid w:val="009A4A2C"/>
    <w:rsid w:val="009A4CD3"/>
    <w:rsid w:val="009E7158"/>
    <w:rsid w:val="00A24942"/>
    <w:rsid w:val="00A311C9"/>
    <w:rsid w:val="00A412A9"/>
    <w:rsid w:val="00A46EFE"/>
    <w:rsid w:val="00A807A7"/>
    <w:rsid w:val="00A81C90"/>
    <w:rsid w:val="00AB6C06"/>
    <w:rsid w:val="00AB7377"/>
    <w:rsid w:val="00AC5876"/>
    <w:rsid w:val="00AD329C"/>
    <w:rsid w:val="00AE110C"/>
    <w:rsid w:val="00B04D14"/>
    <w:rsid w:val="00B26102"/>
    <w:rsid w:val="00B45ED4"/>
    <w:rsid w:val="00B51B3E"/>
    <w:rsid w:val="00B54FB4"/>
    <w:rsid w:val="00BC7BB9"/>
    <w:rsid w:val="00BE139F"/>
    <w:rsid w:val="00BE6092"/>
    <w:rsid w:val="00C33407"/>
    <w:rsid w:val="00C37CD2"/>
    <w:rsid w:val="00C527C7"/>
    <w:rsid w:val="00C57129"/>
    <w:rsid w:val="00C606B9"/>
    <w:rsid w:val="00C8336D"/>
    <w:rsid w:val="00CB1DC1"/>
    <w:rsid w:val="00CB6204"/>
    <w:rsid w:val="00CC03F7"/>
    <w:rsid w:val="00CC527A"/>
    <w:rsid w:val="00D057AA"/>
    <w:rsid w:val="00D35A15"/>
    <w:rsid w:val="00D74F94"/>
    <w:rsid w:val="00D855BF"/>
    <w:rsid w:val="00D97F17"/>
    <w:rsid w:val="00DD482A"/>
    <w:rsid w:val="00DE0396"/>
    <w:rsid w:val="00DE0405"/>
    <w:rsid w:val="00DE252B"/>
    <w:rsid w:val="00E06291"/>
    <w:rsid w:val="00E37A20"/>
    <w:rsid w:val="00E93740"/>
    <w:rsid w:val="00EB5766"/>
    <w:rsid w:val="00EC130B"/>
    <w:rsid w:val="00EC667E"/>
    <w:rsid w:val="00ED32A3"/>
    <w:rsid w:val="00F46593"/>
    <w:rsid w:val="00F568D6"/>
    <w:rsid w:val="00F70072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B33A09"/>
  <w15:docId w15:val="{44867CA3-C9C4-4C0F-9A03-7DD69E16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Teksttreci2">
    <w:name w:val="Tekst treści (2)_"/>
    <w:basedOn w:val="Domylnaczcionkaakapitu"/>
    <w:link w:val="Teksttreci20"/>
    <w:rsid w:val="00CB1DC1"/>
    <w:rPr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B1DC1"/>
  </w:style>
  <w:style w:type="paragraph" w:customStyle="1" w:styleId="Teksttreci20">
    <w:name w:val="Tekst treści (2)"/>
    <w:basedOn w:val="Normalny"/>
    <w:link w:val="Teksttreci2"/>
    <w:rsid w:val="00CB1DC1"/>
    <w:pPr>
      <w:widowControl w:val="0"/>
      <w:spacing w:after="1600"/>
      <w:jc w:val="center"/>
    </w:pPr>
    <w:rPr>
      <w:b/>
      <w:bCs/>
      <w:i/>
      <w:iCs/>
      <w:sz w:val="32"/>
      <w:szCs w:val="32"/>
    </w:rPr>
  </w:style>
  <w:style w:type="paragraph" w:customStyle="1" w:styleId="Teksttreci0">
    <w:name w:val="Tekst treści"/>
    <w:basedOn w:val="Normalny"/>
    <w:link w:val="Teksttreci"/>
    <w:rsid w:val="00CB1DC1"/>
    <w:pPr>
      <w:widowControl w:val="0"/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D331B-4BB7-47AB-B8DB-0224180B1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bhomoncik</dc:creator>
  <cp:lastModifiedBy>b.homoncik</cp:lastModifiedBy>
  <cp:revision>6</cp:revision>
  <cp:lastPrinted>2010-01-07T09:39:00Z</cp:lastPrinted>
  <dcterms:created xsi:type="dcterms:W3CDTF">2024-08-07T13:20:00Z</dcterms:created>
  <dcterms:modified xsi:type="dcterms:W3CDTF">2024-08-30T12:36:00Z</dcterms:modified>
</cp:coreProperties>
</file>